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LITTLE HARWOOD HEALT CENTRE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2786372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LITTLE HARWOOD HEALT</w:t>
      </w:r>
      <w:r w:rsidR="002D295E">
        <w:rPr>
          <w:rFonts w:cs="Arial"/>
          <w:sz w:val="28"/>
          <w:szCs w:val="28"/>
        </w:rPr>
        <w:t>H</w:t>
      </w:r>
      <w:r w:rsidR="00DF6F48" w:rsidRPr="00DF6F48">
        <w:rPr>
          <w:rFonts w:cs="Arial"/>
          <w:sz w:val="28"/>
          <w:szCs w:val="28"/>
        </w:rPr>
        <w:t xml:space="preserve"> CENTRE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7E5C0BD4">
            <wp:extent cx="2105025" cy="1228725"/>
            <wp:effectExtent l="0" t="0" r="9525" b="9525"/>
            <wp:docPr id="1" name="Picture 1" title="Envelope with personal stamped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4C4DDDCE">
            <wp:extent cx="1704975" cy="1676440"/>
            <wp:effectExtent l="0" t="0" r="0" b="0"/>
            <wp:docPr id="2" name="Picture 2" title="i inside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LITTLE HARWOOD HEALT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490ACE96">
            <wp:extent cx="1971675" cy="1200150"/>
            <wp:effectExtent l="0" t="0" r="9525" b="0"/>
            <wp:docPr id="13" name="Picture 13" title="Graphic of a pencil writing on a sheet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2F8BD745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>LITTLE HARWOOD HEALT</w:t>
      </w:r>
      <w:r w:rsidR="002D295E">
        <w:rPr>
          <w:sz w:val="28"/>
          <w:szCs w:val="28"/>
        </w:rPr>
        <w:t>H</w:t>
      </w:r>
      <w:r w:rsidRPr="00DF6F48">
        <w:rPr>
          <w:sz w:val="28"/>
          <w:szCs w:val="28"/>
        </w:rPr>
        <w:t xml:space="preserve">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691C76">
      <w:pPr>
        <w:jc w:val="center"/>
      </w:pPr>
      <w:r>
        <w:rPr>
          <w:noProof/>
          <w:lang w:eastAsia="en-GB"/>
        </w:rPr>
        <w:drawing>
          <wp:inline distT="0" distB="0" distL="0" distR="0" wp14:anchorId="3C5927CD" wp14:editId="2344AA91">
            <wp:extent cx="1600200" cy="1600200"/>
            <wp:effectExtent l="0" t="0" r="0" b="0"/>
            <wp:docPr id="14" name="Picture 14" title="Pharnacy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47C23C3E" w14:textId="22CE3727" w:rsidR="009F1EB5" w:rsidRPr="00691C76" w:rsidRDefault="00306FD1" w:rsidP="00691C76">
      <w:pPr>
        <w:rPr>
          <w:sz w:val="28"/>
          <w:szCs w:val="28"/>
        </w:rPr>
      </w:pPr>
      <w:r w:rsidRPr="00691C76">
        <w:rPr>
          <w:sz w:val="28"/>
          <w:szCs w:val="28"/>
        </w:rPr>
        <w:t>LITTLE HARWOOD HEALT</w:t>
      </w:r>
      <w:r w:rsidR="002D295E" w:rsidRPr="00691C76">
        <w:rPr>
          <w:sz w:val="28"/>
          <w:szCs w:val="28"/>
        </w:rPr>
        <w:t>H</w:t>
      </w:r>
      <w:r w:rsidRPr="00691C76">
        <w:rPr>
          <w:sz w:val="28"/>
          <w:szCs w:val="28"/>
        </w:rPr>
        <w:t xml:space="preserve"> CENTRE will use your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691C76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9A39B9C" wp14:editId="4F959FD4">
            <wp:extent cx="1733550" cy="1524000"/>
            <wp:effectExtent l="0" t="0" r="6350" b="0"/>
            <wp:docPr id="6" name="Picture 6" title="Green computer key with the word 'rul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FBFDA51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LITTLE HARWOOD HEALT</w:t>
      </w:r>
      <w:r w:rsidR="002D295E">
        <w:rPr>
          <w:b/>
          <w:bCs/>
          <w:sz w:val="28"/>
          <w:szCs w:val="28"/>
        </w:rPr>
        <w:t>H</w:t>
      </w:r>
      <w:r w:rsidRPr="00306FD1">
        <w:rPr>
          <w:b/>
          <w:bCs/>
          <w:sz w:val="28"/>
          <w:szCs w:val="28"/>
        </w:rPr>
        <w:t xml:space="preserve"> CENTRE</w:t>
      </w:r>
      <w:r w:rsidR="002D295E">
        <w:rPr>
          <w:b/>
          <w:bCs/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6CB6B77F">
            <wp:extent cx="2286000" cy="1381125"/>
            <wp:effectExtent l="0" t="0" r="0" b="9525"/>
            <wp:docPr id="8" name="Picture 8" title="File with two padlocks holding it sh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LITTLE HARWOOD HEALT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042B6E16" w14:textId="2DED5DA5" w:rsidR="003245E0" w:rsidRPr="00306FD1" w:rsidRDefault="00691C76" w:rsidP="00FC503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FC5037" w:rsidRPr="00306FD1">
        <w:rPr>
          <w:b/>
          <w:bCs/>
          <w:sz w:val="28"/>
          <w:szCs w:val="28"/>
        </w:rPr>
        <w:t>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192D303" wp14:editId="7C9D5DC8">
            <wp:extent cx="1736766" cy="1714500"/>
            <wp:effectExtent l="0" t="0" r="0" b="0"/>
            <wp:docPr id="9" name="Picture 9" title="Paper with the word legal on and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34E929B">
            <wp:extent cx="1657350" cy="1657350"/>
            <wp:effectExtent l="0" t="0" r="0" b="0"/>
            <wp:docPr id="10" name="Picture 10" title="Illustration of a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lastRenderedPageBreak/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1FF9C2F1">
            <wp:extent cx="1736371" cy="1795034"/>
            <wp:effectExtent l="0" t="0" r="0" b="0"/>
            <wp:docPr id="11" name="Picture 11" title="'Know your rights' in a speech bubble with a hand pointing to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4FF2333">
            <wp:extent cx="2039594" cy="1895475"/>
            <wp:effectExtent l="0" t="0" r="0" b="0"/>
            <wp:docPr id="4" name="Picture 4" title="Button with 'Contact U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6E075273">
            <wp:extent cx="1818773" cy="1703905"/>
            <wp:effectExtent l="0" t="0" r="0" b="0"/>
            <wp:docPr id="5" name="Picture 5" title="Button with 'delet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1593538F" wp14:editId="471AA647">
            <wp:extent cx="1659933" cy="1536065"/>
            <wp:effectExtent l="0" t="0" r="0" b="6985"/>
            <wp:docPr id="12" name="Picture 12" title="Button with 'stop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PM to Complete,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PM to Complete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1B01CDC0">
            <wp:extent cx="1647825" cy="1660067"/>
            <wp:effectExtent l="0" t="0" r="0" b="0"/>
            <wp:docPr id="3" name="Picture 3" title="Information Commission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202AD" w14:textId="77777777" w:rsidR="00687933" w:rsidRDefault="00687933" w:rsidP="00DF6F48">
      <w:pPr>
        <w:spacing w:after="0" w:line="240" w:lineRule="auto"/>
      </w:pPr>
      <w:r>
        <w:separator/>
      </w:r>
    </w:p>
  </w:endnote>
  <w:endnote w:type="continuationSeparator" w:id="0">
    <w:p w14:paraId="23344BFE" w14:textId="77777777" w:rsidR="00687933" w:rsidRDefault="00687933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D36B3" w14:textId="77777777" w:rsidR="00687933" w:rsidRDefault="00687933" w:rsidP="00DF6F48">
      <w:pPr>
        <w:spacing w:after="0" w:line="240" w:lineRule="auto"/>
      </w:pPr>
      <w:r>
        <w:separator/>
      </w:r>
    </w:p>
  </w:footnote>
  <w:footnote w:type="continuationSeparator" w:id="0">
    <w:p w14:paraId="4E4608CD" w14:textId="77777777" w:rsidR="00687933" w:rsidRDefault="00687933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6BC2" w14:textId="4A65254B" w:rsidR="00DF6F48" w:rsidRDefault="00DF6F48">
    <w:pPr>
      <w:pStyle w:val="Header"/>
    </w:pPr>
    <w:r>
      <w:tab/>
    </w:r>
    <w:r>
      <w:tab/>
    </w:r>
    <w:r w:rsidR="00687933">
      <w:rPr>
        <w:noProof/>
      </w:rPr>
      <w:pict w14:anchorId="6F0E02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logo" style="width:86.25pt;height:35.65pt;mso-width-percent:0;mso-height-percent:0;mso-width-percent:0;mso-height-percent:0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87863175">
    <w:abstractNumId w:val="6"/>
  </w:num>
  <w:num w:numId="2" w16cid:durableId="694575065">
    <w:abstractNumId w:val="1"/>
  </w:num>
  <w:num w:numId="3" w16cid:durableId="898173178">
    <w:abstractNumId w:val="8"/>
  </w:num>
  <w:num w:numId="4" w16cid:durableId="1337539728">
    <w:abstractNumId w:val="4"/>
  </w:num>
  <w:num w:numId="5" w16cid:durableId="1992098830">
    <w:abstractNumId w:val="5"/>
  </w:num>
  <w:num w:numId="6" w16cid:durableId="1231501918">
    <w:abstractNumId w:val="2"/>
  </w:num>
  <w:num w:numId="7" w16cid:durableId="628050618">
    <w:abstractNumId w:val="0"/>
  </w:num>
  <w:num w:numId="8" w16cid:durableId="1321037145">
    <w:abstractNumId w:val="7"/>
  </w:num>
  <w:num w:numId="9" w16cid:durableId="11926931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D7A68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2D295E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87933"/>
    <w:rsid w:val="00691C76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47F5D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2625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Claire Cherry-Hardy</cp:lastModifiedBy>
  <cp:revision>3</cp:revision>
  <dcterms:created xsi:type="dcterms:W3CDTF">2021-05-27T15:32:00Z</dcterms:created>
  <dcterms:modified xsi:type="dcterms:W3CDTF">2022-05-09T15:07:00Z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